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E" w:rsidRPr="00010ECC" w:rsidRDefault="00895215" w:rsidP="008B782E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8B782E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8B782E" w:rsidRPr="00010ECC" w:rsidRDefault="00895215" w:rsidP="008B782E">
      <w:pPr>
        <w:pStyle w:val="NoSpacing"/>
        <w:rPr>
          <w:sz w:val="22"/>
        </w:rPr>
      </w:pPr>
      <w:r>
        <w:rPr>
          <w:sz w:val="22"/>
        </w:rPr>
        <w:t>NARODNA</w:t>
      </w:r>
      <w:r w:rsidR="008B782E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8B782E" w:rsidRPr="00010ECC" w:rsidRDefault="00895215" w:rsidP="008B782E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za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8B782E" w:rsidRPr="00010ECC" w:rsidRDefault="00895215" w:rsidP="008B782E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8B782E" w:rsidRPr="008B782E" w:rsidRDefault="008B782E" w:rsidP="008B782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="00895215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400-3333/12</w:t>
      </w: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  <w:lang w:val="sr-Cyrl-CS"/>
        </w:rPr>
        <w:t>2</w:t>
      </w:r>
      <w:r w:rsidR="00160316">
        <w:rPr>
          <w:sz w:val="22"/>
        </w:rPr>
        <w:t>4</w:t>
      </w:r>
      <w:r w:rsidRPr="00010ECC">
        <w:rPr>
          <w:sz w:val="22"/>
        </w:rPr>
        <w:t xml:space="preserve">. </w:t>
      </w:r>
      <w:r w:rsidR="00895215">
        <w:rPr>
          <w:sz w:val="22"/>
          <w:lang w:val="sr-Cyrl-CS"/>
        </w:rPr>
        <w:t>oktobar</w:t>
      </w:r>
      <w:r w:rsidRPr="00010ECC">
        <w:rPr>
          <w:sz w:val="22"/>
        </w:rPr>
        <w:t xml:space="preserve"> 2012. </w:t>
      </w:r>
      <w:proofErr w:type="spellStart"/>
      <w:proofErr w:type="gramStart"/>
      <w:r w:rsidR="00895215">
        <w:rPr>
          <w:sz w:val="22"/>
        </w:rPr>
        <w:t>godine</w:t>
      </w:r>
      <w:proofErr w:type="spellEnd"/>
      <w:proofErr w:type="gramEnd"/>
    </w:p>
    <w:p w:rsidR="008B782E" w:rsidRPr="00010ECC" w:rsidRDefault="00895215" w:rsidP="008B782E">
      <w:pPr>
        <w:pStyle w:val="NoSpacing"/>
        <w:rPr>
          <w:sz w:val="22"/>
        </w:rPr>
      </w:pPr>
      <w:r>
        <w:rPr>
          <w:sz w:val="22"/>
        </w:rPr>
        <w:t>B</w:t>
      </w:r>
      <w:r w:rsidR="008B782E" w:rsidRPr="00010ECC">
        <w:rPr>
          <w:sz w:val="22"/>
        </w:rPr>
        <w:t xml:space="preserve"> </w:t>
      </w:r>
      <w:r>
        <w:rPr>
          <w:sz w:val="22"/>
        </w:rPr>
        <w:t>e</w:t>
      </w:r>
      <w:r w:rsidR="008B782E" w:rsidRPr="00010ECC">
        <w:rPr>
          <w:sz w:val="22"/>
        </w:rPr>
        <w:t xml:space="preserve"> </w:t>
      </w:r>
      <w:r>
        <w:rPr>
          <w:sz w:val="22"/>
        </w:rPr>
        <w:t>o</w:t>
      </w:r>
      <w:r w:rsidR="008B782E" w:rsidRPr="00010ECC">
        <w:rPr>
          <w:sz w:val="22"/>
        </w:rPr>
        <w:t xml:space="preserve"> </w:t>
      </w:r>
      <w:r>
        <w:rPr>
          <w:sz w:val="22"/>
        </w:rPr>
        <w:t>g</w:t>
      </w:r>
      <w:r w:rsidR="008B782E" w:rsidRPr="00010ECC">
        <w:rPr>
          <w:sz w:val="22"/>
        </w:rPr>
        <w:t xml:space="preserve"> </w:t>
      </w:r>
      <w:r>
        <w:rPr>
          <w:sz w:val="22"/>
        </w:rPr>
        <w:t>r</w:t>
      </w:r>
      <w:r w:rsidR="008B782E" w:rsidRPr="00010ECC">
        <w:rPr>
          <w:sz w:val="22"/>
        </w:rPr>
        <w:t xml:space="preserve"> </w:t>
      </w:r>
      <w:r>
        <w:rPr>
          <w:sz w:val="22"/>
        </w:rPr>
        <w:t>a</w:t>
      </w:r>
      <w:r w:rsidR="008B782E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95215" w:rsidP="008B782E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8B782E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95215" w:rsidP="008B782E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za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i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8B782E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8B782E" w:rsidRPr="00010ECC">
        <w:rPr>
          <w:sz w:val="22"/>
        </w:rPr>
        <w:t xml:space="preserve"> </w:t>
      </w:r>
      <w:r w:rsidR="008B782E" w:rsidRPr="00010ECC">
        <w:rPr>
          <w:sz w:val="22"/>
          <w:lang w:val="sr-Cyrl-CS"/>
        </w:rPr>
        <w:t>2</w:t>
      </w:r>
      <w:r w:rsidR="00160316">
        <w:rPr>
          <w:sz w:val="22"/>
        </w:rPr>
        <w:t>4</w:t>
      </w:r>
      <w:r w:rsidR="008B782E" w:rsidRPr="00010ECC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8B782E" w:rsidRPr="00010ECC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8B782E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je</w:t>
      </w:r>
      <w:r w:rsidR="008B782E" w:rsidRPr="00010ECC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8B782E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8B782E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PREUZIMANjU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IMOVINE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OBAVEZA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ODREĐENIH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BANAKA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RADI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OČUVANjA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STABILNOSTI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FINANSIJSKOG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SISTEMA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REPUBLIKE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8B782E" w:rsidRPr="00010ECC">
        <w:rPr>
          <w:sz w:val="22"/>
        </w:rPr>
        <w:t xml:space="preserve">, </w:t>
      </w:r>
      <w:proofErr w:type="spellStart"/>
      <w:r>
        <w:rPr>
          <w:sz w:val="22"/>
        </w:rPr>
        <w:t>koji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je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8B782E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8B782E" w:rsidRPr="00010ECC">
        <w:rPr>
          <w:sz w:val="22"/>
        </w:rPr>
        <w:t>.</w:t>
      </w: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95215" w:rsidP="008B782E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8B782E" w:rsidRPr="00010ECC">
        <w:rPr>
          <w:sz w:val="22"/>
        </w:rPr>
        <w:t xml:space="preserve"> 156.</w:t>
      </w:r>
      <w:proofErr w:type="gramEnd"/>
      <w:r w:rsidR="008B782E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8B782E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8B782E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za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i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895215">
        <w:rPr>
          <w:sz w:val="22"/>
        </w:rPr>
        <w:t>I</w:t>
      </w:r>
      <w:r w:rsidRPr="00010ECC">
        <w:rPr>
          <w:sz w:val="22"/>
        </w:rPr>
        <w:t xml:space="preserve"> </w:t>
      </w:r>
      <w:r w:rsidR="00895215">
        <w:rPr>
          <w:sz w:val="22"/>
        </w:rPr>
        <w:t>Z</w:t>
      </w:r>
      <w:r w:rsidRPr="00010ECC">
        <w:rPr>
          <w:sz w:val="22"/>
        </w:rPr>
        <w:t xml:space="preserve"> </w:t>
      </w:r>
      <w:r w:rsidR="00895215">
        <w:rPr>
          <w:sz w:val="22"/>
        </w:rPr>
        <w:t>V</w:t>
      </w:r>
      <w:r w:rsidRPr="00010ECC">
        <w:rPr>
          <w:sz w:val="22"/>
        </w:rPr>
        <w:t xml:space="preserve"> </w:t>
      </w:r>
      <w:r w:rsidR="00895215">
        <w:rPr>
          <w:sz w:val="22"/>
        </w:rPr>
        <w:t>E</w:t>
      </w:r>
      <w:r w:rsidRPr="00010ECC">
        <w:rPr>
          <w:sz w:val="22"/>
        </w:rPr>
        <w:t xml:space="preserve"> </w:t>
      </w:r>
      <w:r w:rsidR="00895215">
        <w:rPr>
          <w:sz w:val="22"/>
        </w:rPr>
        <w:t>Š</w:t>
      </w:r>
      <w:r w:rsidRPr="00010ECC">
        <w:rPr>
          <w:sz w:val="22"/>
        </w:rPr>
        <w:t xml:space="preserve"> </w:t>
      </w:r>
      <w:r w:rsidR="00895215">
        <w:rPr>
          <w:sz w:val="22"/>
        </w:rPr>
        <w:t>T</w:t>
      </w:r>
      <w:r w:rsidRPr="00010ECC">
        <w:rPr>
          <w:sz w:val="22"/>
        </w:rPr>
        <w:t xml:space="preserve"> </w:t>
      </w:r>
      <w:r w:rsidR="00895215">
        <w:rPr>
          <w:sz w:val="22"/>
        </w:rPr>
        <w:t>A</w:t>
      </w:r>
      <w:r w:rsidRPr="00010ECC">
        <w:rPr>
          <w:sz w:val="22"/>
        </w:rPr>
        <w:t xml:space="preserve"> </w:t>
      </w:r>
      <w:r w:rsidR="00895215">
        <w:rPr>
          <w:sz w:val="22"/>
        </w:rPr>
        <w:t>J</w:t>
      </w: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95215" w:rsidP="008B782E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je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8B782E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P</w:t>
      </w:r>
      <w:r>
        <w:rPr>
          <w:sz w:val="22"/>
          <w:lang w:val="sr-Cyrl-CS"/>
        </w:rPr>
        <w:t>redlog</w:t>
      </w:r>
      <w:r w:rsidR="008B782E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8B782E" w:rsidRPr="00010EC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preuzimanju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imovine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obaveza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određenih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banaka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radi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očuvanja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stabilnosti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finansijskog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sistema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Republike</w:t>
      </w:r>
      <w:r w:rsidR="008B782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8B782E" w:rsidRPr="00010ECC">
        <w:rPr>
          <w:sz w:val="22"/>
        </w:rPr>
        <w:t xml:space="preserve">, </w:t>
      </w:r>
      <w:r>
        <w:rPr>
          <w:sz w:val="22"/>
        </w:rPr>
        <w:t>u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i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da</w:t>
      </w:r>
      <w:r w:rsidR="008B782E" w:rsidRPr="00010ECC">
        <w:rPr>
          <w:sz w:val="22"/>
        </w:rPr>
        <w:t xml:space="preserve"> </w:t>
      </w:r>
      <w:r>
        <w:rPr>
          <w:sz w:val="22"/>
        </w:rPr>
        <w:t>je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zakona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u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8B782E" w:rsidRPr="00010ECC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Ustavom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i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Srbije</w:t>
      </w:r>
      <w:r w:rsidR="008B782E" w:rsidRPr="00010ECC">
        <w:rPr>
          <w:sz w:val="22"/>
        </w:rPr>
        <w:t>.</w:t>
      </w: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95215" w:rsidP="008B782E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8B782E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8B782E" w:rsidRPr="00010ECC">
        <w:rPr>
          <w:sz w:val="22"/>
        </w:rPr>
        <w:t xml:space="preserve"> </w:t>
      </w:r>
      <w:r>
        <w:rPr>
          <w:sz w:val="22"/>
        </w:rPr>
        <w:t>je</w:t>
      </w:r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8B782E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8B782E" w:rsidRPr="00010ECC">
        <w:rPr>
          <w:sz w:val="22"/>
        </w:rPr>
        <w:t>.</w:t>
      </w: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895215">
        <w:rPr>
          <w:sz w:val="22"/>
        </w:rPr>
        <w:t>PREDSEDNIK</w:t>
      </w:r>
    </w:p>
    <w:p w:rsidR="008B782E" w:rsidRPr="00010ECC" w:rsidRDefault="008B782E" w:rsidP="008B782E">
      <w:pPr>
        <w:pStyle w:val="NoSpacing"/>
        <w:ind w:firstLine="720"/>
        <w:jc w:val="right"/>
        <w:rPr>
          <w:sz w:val="22"/>
        </w:rPr>
      </w:pPr>
    </w:p>
    <w:p w:rsidR="008B782E" w:rsidRPr="00010ECC" w:rsidRDefault="008B782E" w:rsidP="008B782E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895215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895215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895215">
        <w:rPr>
          <w:sz w:val="22"/>
        </w:rPr>
        <w:t>Cvijan</w:t>
      </w:r>
      <w:proofErr w:type="spellEnd"/>
    </w:p>
    <w:p w:rsidR="00C70E9C" w:rsidRDefault="00C70E9C"/>
    <w:sectPr w:rsidR="00C70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78" w:rsidRDefault="00235C78" w:rsidP="00895215">
      <w:pPr>
        <w:spacing w:after="0" w:line="240" w:lineRule="auto"/>
      </w:pPr>
      <w:r>
        <w:separator/>
      </w:r>
    </w:p>
  </w:endnote>
  <w:endnote w:type="continuationSeparator" w:id="0">
    <w:p w:rsidR="00235C78" w:rsidRDefault="00235C78" w:rsidP="0089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78" w:rsidRDefault="00235C78" w:rsidP="00895215">
      <w:pPr>
        <w:spacing w:after="0" w:line="240" w:lineRule="auto"/>
      </w:pPr>
      <w:r>
        <w:separator/>
      </w:r>
    </w:p>
  </w:footnote>
  <w:footnote w:type="continuationSeparator" w:id="0">
    <w:p w:rsidR="00235C78" w:rsidRDefault="00235C78" w:rsidP="0089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215" w:rsidRDefault="0089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2E"/>
    <w:rsid w:val="00160316"/>
    <w:rsid w:val="00235C78"/>
    <w:rsid w:val="00895215"/>
    <w:rsid w:val="008B782E"/>
    <w:rsid w:val="00C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2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82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9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1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2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82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9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5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2012-10-23T07:50:00Z</dcterms:created>
  <dcterms:modified xsi:type="dcterms:W3CDTF">2012-10-25T10:20:00Z</dcterms:modified>
</cp:coreProperties>
</file>